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1E84" w14:textId="77777777" w:rsidR="00280669" w:rsidRDefault="00280669" w:rsidP="00280669">
      <w:pPr>
        <w:jc w:val="center"/>
        <w:rPr>
          <w:rFonts w:ascii="Times New Roman" w:hAnsi="Times New Roman" w:cs="Times New Roman"/>
          <w:b/>
          <w:sz w:val="28"/>
          <w:szCs w:val="28"/>
        </w:rPr>
      </w:pPr>
      <w:r>
        <w:rPr>
          <w:noProof/>
        </w:rPr>
        <w:drawing>
          <wp:inline distT="0" distB="0" distL="0" distR="0" wp14:anchorId="18C9FF7F" wp14:editId="185B7D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6A45F8D" w14:textId="77777777" w:rsidR="00280669" w:rsidRDefault="00280669" w:rsidP="0028066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1AF2ADDE" w14:textId="77777777" w:rsidR="00280669" w:rsidRDefault="00280669" w:rsidP="0028066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6B04EB0C" w14:textId="77777777" w:rsidR="00280669" w:rsidRPr="00604332" w:rsidRDefault="00280669" w:rsidP="00280669">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36BA1D8D" w14:textId="77777777" w:rsidR="00280669" w:rsidRDefault="00280669" w:rsidP="0028066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1D0C7D2C" w14:textId="77777777" w:rsidR="00280669" w:rsidRDefault="00280669" w:rsidP="0028066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94 сесія 8 скликання</w:t>
      </w:r>
    </w:p>
    <w:p w14:paraId="032AB763" w14:textId="6581E66D" w:rsidR="00280669" w:rsidRPr="00157773" w:rsidRDefault="00280669" w:rsidP="00280669">
      <w:pPr>
        <w:rPr>
          <w:rFonts w:ascii="Times New Roman" w:hAnsi="Times New Roman" w:cs="Times New Roman"/>
          <w:sz w:val="28"/>
          <w:szCs w:val="28"/>
        </w:rPr>
      </w:pPr>
      <w:r>
        <w:rPr>
          <w:rFonts w:ascii="Times New Roman" w:hAnsi="Times New Roman" w:cs="Times New Roman"/>
          <w:sz w:val="28"/>
          <w:szCs w:val="28"/>
        </w:rPr>
        <w:t xml:space="preserve">25 червня 2026 року                       м. Погребище                                 № </w:t>
      </w:r>
      <w:r>
        <w:rPr>
          <w:rFonts w:ascii="Times New Roman" w:hAnsi="Times New Roman" w:cs="Times New Roman"/>
          <w:sz w:val="28"/>
          <w:szCs w:val="28"/>
        </w:rPr>
        <w:t>603</w:t>
      </w:r>
    </w:p>
    <w:p w14:paraId="3D5B6BF0"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Про внесення змін до договору оренди</w:t>
      </w:r>
    </w:p>
    <w:p w14:paraId="7748999F"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 xml:space="preserve">земельної ділянки сільськогосподарського </w:t>
      </w:r>
    </w:p>
    <w:p w14:paraId="3827DC2D" w14:textId="373A54E2" w:rsidR="00F62B9B" w:rsidRPr="008A2EA2"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C97F6B">
        <w:rPr>
          <w:rFonts w:ascii="Times New Roman" w:hAnsi="Times New Roman" w:cs="Times New Roman"/>
          <w:b/>
          <w:color w:val="000000"/>
          <w:sz w:val="28"/>
          <w:szCs w:val="28"/>
        </w:rPr>
        <w:t>призначення</w:t>
      </w:r>
    </w:p>
    <w:p w14:paraId="6C366B4F" w14:textId="53D74023" w:rsidR="00F62B9B"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1F5F5D6" w14:textId="05E9A54F" w:rsidR="00C97F6B" w:rsidRPr="00464BBF" w:rsidRDefault="00C97F6B" w:rsidP="00C97F6B">
      <w:pPr>
        <w:tabs>
          <w:tab w:val="left" w:pos="2985"/>
        </w:tabs>
        <w:spacing w:after="0" w:line="240" w:lineRule="auto"/>
        <w:ind w:firstLine="851"/>
        <w:jc w:val="both"/>
        <w:rPr>
          <w:rFonts w:ascii="Times New Roman" w:hAnsi="Times New Roman" w:cs="Times New Roman"/>
          <w:sz w:val="28"/>
          <w:szCs w:val="28"/>
        </w:rPr>
      </w:pPr>
      <w:r w:rsidRPr="00464BBF">
        <w:rPr>
          <w:rFonts w:ascii="Times New Roman" w:hAnsi="Times New Roman" w:cs="Times New Roman"/>
          <w:sz w:val="28"/>
          <w:szCs w:val="28"/>
        </w:rPr>
        <w:t>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w:t>
      </w:r>
      <w:r w:rsidR="00973C42">
        <w:rPr>
          <w:rFonts w:ascii="Times New Roman" w:hAnsi="Times New Roman" w:cs="Times New Roman"/>
          <w:sz w:val="28"/>
          <w:szCs w:val="28"/>
        </w:rPr>
        <w:t xml:space="preserve">21, 23, </w:t>
      </w:r>
      <w:r w:rsidRPr="00464BBF">
        <w:rPr>
          <w:rFonts w:ascii="Times New Roman" w:hAnsi="Times New Roman" w:cs="Times New Roman"/>
          <w:sz w:val="28"/>
          <w:szCs w:val="28"/>
        </w:rPr>
        <w:t xml:space="preserve">30, 33 Закону України «Про оренду землі», </w:t>
      </w:r>
      <w:r w:rsidRPr="00C97F6B">
        <w:rPr>
          <w:rFonts w:ascii="Times New Roman" w:hAnsi="Times New Roman" w:cs="Times New Roman"/>
          <w:sz w:val="28"/>
          <w:szCs w:val="28"/>
        </w:rPr>
        <w:t xml:space="preserve">пунктами </w:t>
      </w:r>
      <w:r w:rsidR="004149B6" w:rsidRPr="004149B6">
        <w:rPr>
          <w:rFonts w:ascii="Times New Roman" w:hAnsi="Times New Roman" w:cs="Times New Roman"/>
          <w:sz w:val="28"/>
          <w:szCs w:val="28"/>
        </w:rPr>
        <w:t xml:space="preserve">8, </w:t>
      </w:r>
      <w:r w:rsidR="00973C42">
        <w:rPr>
          <w:rFonts w:ascii="Times New Roman" w:hAnsi="Times New Roman" w:cs="Times New Roman"/>
          <w:sz w:val="28"/>
          <w:szCs w:val="28"/>
        </w:rPr>
        <w:t>13, 35</w:t>
      </w:r>
      <w:r w:rsidR="004149B6" w:rsidRPr="004149B6">
        <w:rPr>
          <w:rFonts w:ascii="Times New Roman" w:hAnsi="Times New Roman" w:cs="Times New Roman"/>
          <w:sz w:val="28"/>
          <w:szCs w:val="28"/>
        </w:rPr>
        <w:t xml:space="preserve"> </w:t>
      </w:r>
      <w:r w:rsidR="00D8470B" w:rsidRPr="00D8470B">
        <w:rPr>
          <w:rFonts w:ascii="Times New Roman" w:hAnsi="Times New Roman" w:cs="Times New Roman"/>
          <w:sz w:val="28"/>
          <w:szCs w:val="28"/>
        </w:rPr>
        <w:t>укладеного 30 липня 2012 року договору оренди земельної ділянки сільськогосподарського призначення комунальної форми власності, кадастровий номер 0523480300:02:000:0031, площею 21,3800 га, зі змінами згідно додаткової угоди від 21 лютого 2018 року № 146</w:t>
      </w:r>
      <w:r w:rsidRPr="00464BBF">
        <w:rPr>
          <w:rFonts w:ascii="Times New Roman" w:hAnsi="Times New Roman" w:cs="Times New Roman"/>
          <w:sz w:val="28"/>
          <w:szCs w:val="28"/>
        </w:rPr>
        <w:t xml:space="preserve">, розглянувши </w:t>
      </w:r>
      <w:r w:rsidR="004149B6">
        <w:rPr>
          <w:rFonts w:ascii="Times New Roman" w:hAnsi="Times New Roman" w:cs="Times New Roman"/>
          <w:sz w:val="28"/>
          <w:szCs w:val="28"/>
        </w:rPr>
        <w:t>звернення</w:t>
      </w:r>
      <w:r w:rsidRPr="00464BBF">
        <w:rPr>
          <w:rFonts w:ascii="Times New Roman" w:hAnsi="Times New Roman" w:cs="Times New Roman"/>
          <w:sz w:val="28"/>
          <w:szCs w:val="28"/>
        </w:rPr>
        <w:t xml:space="preserve"> </w:t>
      </w:r>
      <w:r w:rsidR="00973C42" w:rsidRPr="00973C42">
        <w:rPr>
          <w:rFonts w:ascii="Times New Roman" w:hAnsi="Times New Roman" w:cs="Times New Roman"/>
          <w:sz w:val="28"/>
          <w:szCs w:val="28"/>
        </w:rPr>
        <w:t>СЕЛЯНСЬКО ФЕРМЕРСЬК</w:t>
      </w:r>
      <w:r w:rsidR="00973C42">
        <w:rPr>
          <w:rFonts w:ascii="Times New Roman" w:hAnsi="Times New Roman" w:cs="Times New Roman"/>
          <w:sz w:val="28"/>
          <w:szCs w:val="28"/>
        </w:rPr>
        <w:t>ОГО</w:t>
      </w:r>
      <w:r w:rsidR="00973C42" w:rsidRPr="00973C42">
        <w:rPr>
          <w:rFonts w:ascii="Times New Roman" w:hAnsi="Times New Roman" w:cs="Times New Roman"/>
          <w:sz w:val="28"/>
          <w:szCs w:val="28"/>
        </w:rPr>
        <w:t xml:space="preserve"> ГОСПОДАРСТВ</w:t>
      </w:r>
      <w:r w:rsidR="00973C42">
        <w:rPr>
          <w:rFonts w:ascii="Times New Roman" w:hAnsi="Times New Roman" w:cs="Times New Roman"/>
          <w:sz w:val="28"/>
          <w:szCs w:val="28"/>
        </w:rPr>
        <w:t>А</w:t>
      </w:r>
      <w:r w:rsidR="00973C42" w:rsidRPr="00973C42">
        <w:rPr>
          <w:rFonts w:ascii="Times New Roman" w:hAnsi="Times New Roman" w:cs="Times New Roman"/>
          <w:sz w:val="28"/>
          <w:szCs w:val="28"/>
        </w:rPr>
        <w:t xml:space="preserve"> КРАВЦЯ О.В.</w:t>
      </w:r>
      <w:r w:rsidRPr="00464BBF">
        <w:rPr>
          <w:rFonts w:ascii="Times New Roman" w:hAnsi="Times New Roman" w:cs="Times New Roman"/>
          <w:sz w:val="28"/>
          <w:szCs w:val="28"/>
        </w:rPr>
        <w:t xml:space="preserve">, </w:t>
      </w:r>
      <w:r w:rsidR="00973C42" w:rsidRPr="00973C42">
        <w:rPr>
          <w:rFonts w:ascii="Times New Roman" w:hAnsi="Times New Roman" w:cs="Times New Roman"/>
          <w:sz w:val="28"/>
          <w:szCs w:val="28"/>
        </w:rPr>
        <w:t>ідентифікаційний код юридичної особи 30805882, місцезнаходження юридичної особи 22262, Вінницька область, Вінницький район, селище Погребище Перше, вулиця Центральна, будинок 9</w:t>
      </w:r>
      <w:r w:rsidR="00973C42">
        <w:rPr>
          <w:rFonts w:ascii="Times New Roman" w:hAnsi="Times New Roman" w:cs="Times New Roman"/>
          <w:sz w:val="28"/>
          <w:szCs w:val="28"/>
        </w:rPr>
        <w:t xml:space="preserve">, </w:t>
      </w:r>
      <w:r w:rsidRPr="00464BBF">
        <w:rPr>
          <w:rFonts w:ascii="Times New Roman" w:hAnsi="Times New Roman" w:cs="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03E5004B"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p>
    <w:p w14:paraId="0348DFF1"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1DC3D7DA" w14:textId="77777777" w:rsidR="00C97F6B" w:rsidRDefault="00C97F6B" w:rsidP="00C97F6B">
      <w:pPr>
        <w:pStyle w:val="a3"/>
        <w:tabs>
          <w:tab w:val="left" w:pos="2985"/>
        </w:tabs>
        <w:spacing w:after="0" w:line="240" w:lineRule="auto"/>
        <w:ind w:left="0"/>
        <w:jc w:val="both"/>
        <w:rPr>
          <w:rFonts w:ascii="Times New Roman" w:hAnsi="Times New Roman" w:cs="Times New Roman"/>
          <w:sz w:val="28"/>
          <w:szCs w:val="28"/>
        </w:rPr>
      </w:pPr>
    </w:p>
    <w:p w14:paraId="3C077130" w14:textId="3C199C34" w:rsidR="004149B6" w:rsidRDefault="00C97F6B" w:rsidP="004149B6">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Внести зміни до </w:t>
      </w:r>
      <w:r w:rsidR="004149B6" w:rsidRPr="004149B6">
        <w:rPr>
          <w:rFonts w:ascii="Times New Roman" w:hAnsi="Times New Roman" w:cs="Times New Roman"/>
          <w:sz w:val="28"/>
          <w:szCs w:val="28"/>
        </w:rPr>
        <w:t xml:space="preserve">договору оренди </w:t>
      </w:r>
      <w:r w:rsidR="00973C42" w:rsidRPr="00973C42">
        <w:rPr>
          <w:rFonts w:ascii="Times New Roman" w:hAnsi="Times New Roman" w:cs="Times New Roman"/>
          <w:sz w:val="28"/>
          <w:szCs w:val="28"/>
        </w:rPr>
        <w:t xml:space="preserve">земельної ділянки </w:t>
      </w:r>
      <w:r w:rsidR="00D8470B" w:rsidRPr="00D8470B">
        <w:rPr>
          <w:rFonts w:ascii="Times New Roman" w:hAnsi="Times New Roman" w:cs="Times New Roman"/>
          <w:sz w:val="28"/>
          <w:szCs w:val="28"/>
        </w:rPr>
        <w:t>сільськогосподарського призначення комунальної форми власності, кадастровий номер 0523480300:02:000:0031, площею 21,3800 га, в тому числі ріллі 21,3800 га, укладеного 30 липня 2012 року між СЕЛЯНСЬКО ФЕРМЕРСЬКИМ ГОСПОДАРСТВОМ КРАВЦЯ О.В. та Погребищенською районною державною адміністрацією Вінницької області, зі змінами згідно додаткової угоди від 21 лютого 2018 року № 146, зареєстрованого у відділі Держкомзему у Погребищенському районі 25 грудня 2012 року за № 052348034008577</w:t>
      </w:r>
      <w:r w:rsidR="004149B6" w:rsidRPr="004149B6">
        <w:rPr>
          <w:rFonts w:ascii="Times New Roman" w:hAnsi="Times New Roman" w:cs="Times New Roman"/>
          <w:sz w:val="28"/>
          <w:szCs w:val="28"/>
        </w:rPr>
        <w:t xml:space="preserve">, </w:t>
      </w:r>
      <w:r w:rsidR="004149B6">
        <w:rPr>
          <w:rFonts w:ascii="Times New Roman" w:hAnsi="Times New Roman" w:cs="Times New Roman"/>
          <w:sz w:val="28"/>
          <w:szCs w:val="28"/>
        </w:rPr>
        <w:t>а саме</w:t>
      </w:r>
      <w:r w:rsidR="004149B6" w:rsidRPr="004149B6">
        <w:rPr>
          <w:rFonts w:ascii="Times New Roman" w:hAnsi="Times New Roman" w:cs="Times New Roman"/>
          <w:sz w:val="28"/>
          <w:szCs w:val="28"/>
        </w:rPr>
        <w:t>:</w:t>
      </w:r>
    </w:p>
    <w:p w14:paraId="57300C06" w14:textId="77777777" w:rsidR="002F5684" w:rsidRPr="004149B6" w:rsidRDefault="002F5684" w:rsidP="004149B6">
      <w:pPr>
        <w:pStyle w:val="a3"/>
        <w:tabs>
          <w:tab w:val="left" w:pos="2985"/>
        </w:tabs>
        <w:spacing w:after="0" w:line="240" w:lineRule="auto"/>
        <w:ind w:left="0"/>
        <w:jc w:val="both"/>
        <w:rPr>
          <w:rFonts w:ascii="Times New Roman" w:hAnsi="Times New Roman" w:cs="Times New Roman"/>
          <w:sz w:val="28"/>
          <w:szCs w:val="28"/>
        </w:rPr>
      </w:pPr>
    </w:p>
    <w:p w14:paraId="048E2086" w14:textId="460DF239" w:rsidR="004149B6" w:rsidRP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Пункт 5 договору викласти в наступній редакції:</w:t>
      </w:r>
    </w:p>
    <w:p w14:paraId="5B825F3D" w14:textId="72564361" w:rsid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lastRenderedPageBreak/>
        <w:t>«5.</w:t>
      </w:r>
      <w:r w:rsidR="002F5684">
        <w:rPr>
          <w:rFonts w:ascii="Times New Roman" w:hAnsi="Times New Roman" w:cs="Times New Roman"/>
          <w:sz w:val="28"/>
          <w:szCs w:val="28"/>
        </w:rPr>
        <w:t xml:space="preserve"> </w:t>
      </w:r>
      <w:r w:rsidR="00B56496" w:rsidRPr="00B56496">
        <w:rPr>
          <w:rFonts w:ascii="Times New Roman" w:hAnsi="Times New Roman" w:cs="Times New Roman"/>
          <w:sz w:val="28"/>
          <w:szCs w:val="28"/>
        </w:rPr>
        <w:t xml:space="preserve">Нормативна грошова оцінка земельної ділянки становить – </w:t>
      </w:r>
      <w:r w:rsidR="00D8470B" w:rsidRPr="00D8470B">
        <w:rPr>
          <w:rFonts w:ascii="Times New Roman" w:hAnsi="Times New Roman" w:cs="Times New Roman"/>
          <w:sz w:val="28"/>
          <w:szCs w:val="28"/>
        </w:rPr>
        <w:t>890465,14 грн. (вісімсот дев’яносто тисяч чотириста шістдесят п’ять гривень 14 копійок)</w:t>
      </w:r>
      <w:r w:rsidR="00973C42" w:rsidRPr="00973C42">
        <w:rPr>
          <w:rFonts w:ascii="Times New Roman" w:hAnsi="Times New Roman" w:cs="Times New Roman"/>
          <w:sz w:val="28"/>
          <w:szCs w:val="28"/>
        </w:rPr>
        <w:t>.</w:t>
      </w:r>
      <w:r w:rsidRPr="004149B6">
        <w:rPr>
          <w:rFonts w:ascii="Times New Roman" w:hAnsi="Times New Roman" w:cs="Times New Roman"/>
          <w:sz w:val="28"/>
          <w:szCs w:val="28"/>
        </w:rPr>
        <w:t>»</w:t>
      </w:r>
    </w:p>
    <w:p w14:paraId="6EB09CCD" w14:textId="77777777" w:rsidR="00FE016E" w:rsidRDefault="00FE016E" w:rsidP="004149B6">
      <w:pPr>
        <w:tabs>
          <w:tab w:val="left" w:pos="2985"/>
        </w:tabs>
        <w:spacing w:after="0" w:line="240" w:lineRule="auto"/>
        <w:jc w:val="both"/>
        <w:rPr>
          <w:rFonts w:ascii="Times New Roman" w:hAnsi="Times New Roman" w:cs="Times New Roman"/>
          <w:sz w:val="28"/>
          <w:szCs w:val="28"/>
        </w:rPr>
      </w:pPr>
    </w:p>
    <w:p w14:paraId="338C8798" w14:textId="5EF1BBB1" w:rsidR="004149B6" w:rsidRP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У пункті 8 договору строк дії договору викласти в такій редакції:</w:t>
      </w:r>
    </w:p>
    <w:p w14:paraId="313AA34B" w14:textId="248784EA" w:rsid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«8.</w:t>
      </w:r>
      <w:r w:rsidR="002F5684">
        <w:rPr>
          <w:rFonts w:ascii="Times New Roman" w:hAnsi="Times New Roman" w:cs="Times New Roman"/>
          <w:sz w:val="28"/>
          <w:szCs w:val="28"/>
        </w:rPr>
        <w:t xml:space="preserve"> </w:t>
      </w:r>
      <w:r w:rsidR="00B56496" w:rsidRPr="00B56496">
        <w:rPr>
          <w:rFonts w:ascii="Times New Roman" w:hAnsi="Times New Roman" w:cs="Times New Roman"/>
          <w:sz w:val="28"/>
          <w:szCs w:val="28"/>
        </w:rPr>
        <w:t xml:space="preserve">Договір укладено на </w:t>
      </w:r>
      <w:r w:rsidR="00973C42" w:rsidRPr="00973C42">
        <w:rPr>
          <w:rFonts w:ascii="Times New Roman" w:hAnsi="Times New Roman" w:cs="Times New Roman"/>
          <w:sz w:val="28"/>
          <w:szCs w:val="28"/>
        </w:rPr>
        <w:t>22 (двадцять два) роки</w:t>
      </w:r>
      <w:r w:rsidRPr="004149B6">
        <w:rPr>
          <w:rFonts w:ascii="Times New Roman" w:hAnsi="Times New Roman" w:cs="Times New Roman"/>
          <w:sz w:val="28"/>
          <w:szCs w:val="28"/>
        </w:rPr>
        <w:t>.»</w:t>
      </w:r>
    </w:p>
    <w:p w14:paraId="1518734A" w14:textId="77777777" w:rsidR="002F5684" w:rsidRPr="004149B6" w:rsidRDefault="002F5684" w:rsidP="004149B6">
      <w:pPr>
        <w:tabs>
          <w:tab w:val="left" w:pos="2985"/>
        </w:tabs>
        <w:spacing w:after="0" w:line="240" w:lineRule="auto"/>
        <w:jc w:val="both"/>
        <w:rPr>
          <w:rFonts w:ascii="Times New Roman" w:hAnsi="Times New Roman" w:cs="Times New Roman"/>
          <w:sz w:val="28"/>
          <w:szCs w:val="28"/>
        </w:rPr>
      </w:pPr>
    </w:p>
    <w:p w14:paraId="31973C41" w14:textId="5A9793E7" w:rsidR="004149B6" w:rsidRPr="004149B6" w:rsidRDefault="004149B6" w:rsidP="004149B6">
      <w:pPr>
        <w:tabs>
          <w:tab w:val="left" w:pos="2985"/>
        </w:tabs>
        <w:spacing w:after="0" w:line="240" w:lineRule="auto"/>
        <w:jc w:val="both"/>
        <w:rPr>
          <w:rFonts w:ascii="Times New Roman" w:hAnsi="Times New Roman" w:cs="Times New Roman"/>
          <w:sz w:val="28"/>
          <w:szCs w:val="28"/>
        </w:rPr>
      </w:pPr>
      <w:r w:rsidRPr="004149B6">
        <w:rPr>
          <w:rFonts w:ascii="Times New Roman" w:hAnsi="Times New Roman" w:cs="Times New Roman"/>
          <w:sz w:val="28"/>
          <w:szCs w:val="28"/>
        </w:rPr>
        <w:t>Пункт 9 договору викласти в наступній редакції:</w:t>
      </w:r>
    </w:p>
    <w:p w14:paraId="526AE1F5" w14:textId="2C5F03C3" w:rsidR="000A15D3" w:rsidRDefault="004149B6" w:rsidP="004149B6">
      <w:pPr>
        <w:pStyle w:val="a3"/>
        <w:tabs>
          <w:tab w:val="left" w:pos="2985"/>
        </w:tabs>
        <w:spacing w:after="0" w:line="240" w:lineRule="auto"/>
        <w:ind w:left="0"/>
        <w:jc w:val="both"/>
        <w:rPr>
          <w:rFonts w:ascii="Times New Roman" w:hAnsi="Times New Roman" w:cs="Times New Roman"/>
          <w:sz w:val="28"/>
          <w:szCs w:val="28"/>
        </w:rPr>
      </w:pPr>
      <w:r w:rsidRPr="004149B6">
        <w:rPr>
          <w:rFonts w:ascii="Times New Roman" w:hAnsi="Times New Roman" w:cs="Times New Roman"/>
          <w:sz w:val="28"/>
          <w:szCs w:val="28"/>
        </w:rPr>
        <w:t xml:space="preserve">«9. </w:t>
      </w:r>
      <w:r w:rsidR="00B56496" w:rsidRPr="00B56496">
        <w:rPr>
          <w:rFonts w:ascii="Times New Roman" w:hAnsi="Times New Roman" w:cs="Times New Roman"/>
          <w:sz w:val="28"/>
          <w:szCs w:val="28"/>
        </w:rPr>
        <w:t xml:space="preserve">Орендна плата вноситься «Орендарем» у грошовій формі в розмірі -  12% від нормативної грошової оцінки земельної ділянки, що становить </w:t>
      </w:r>
      <w:r w:rsidR="00D8470B" w:rsidRPr="00D8470B">
        <w:rPr>
          <w:rFonts w:ascii="Times New Roman" w:hAnsi="Times New Roman" w:cs="Times New Roman"/>
          <w:sz w:val="28"/>
          <w:szCs w:val="28"/>
        </w:rPr>
        <w:t>106855,82 грн. (сто шість тисяч вісімсот п’ятдесят п’ять гривень 82 копійки) за 1 рік</w:t>
      </w:r>
      <w:r w:rsidRPr="004149B6">
        <w:rPr>
          <w:rFonts w:ascii="Times New Roman" w:hAnsi="Times New Roman" w:cs="Times New Roman"/>
          <w:sz w:val="28"/>
          <w:szCs w:val="28"/>
        </w:rPr>
        <w:t>.»</w:t>
      </w:r>
    </w:p>
    <w:p w14:paraId="2F811738" w14:textId="77777777" w:rsidR="004149B6" w:rsidRDefault="004149B6" w:rsidP="004149B6">
      <w:pPr>
        <w:pStyle w:val="a3"/>
        <w:tabs>
          <w:tab w:val="left" w:pos="2985"/>
        </w:tabs>
        <w:spacing w:after="0" w:line="240" w:lineRule="auto"/>
        <w:ind w:left="0"/>
        <w:jc w:val="both"/>
        <w:rPr>
          <w:rFonts w:ascii="Times New Roman" w:hAnsi="Times New Roman" w:cs="Times New Roman"/>
          <w:sz w:val="28"/>
          <w:szCs w:val="28"/>
        </w:rPr>
      </w:pPr>
    </w:p>
    <w:p w14:paraId="426B99FB" w14:textId="1CA19DA6" w:rsidR="00C97F6B" w:rsidRPr="00464BBF" w:rsidRDefault="00C97F6B" w:rsidP="00C97F6B">
      <w:pPr>
        <w:spacing w:after="0"/>
        <w:jc w:val="both"/>
        <w:rPr>
          <w:rFonts w:ascii="Times New Roman" w:hAnsi="Times New Roman" w:cs="Times New Roman"/>
          <w:sz w:val="28"/>
          <w:szCs w:val="28"/>
        </w:rPr>
      </w:pPr>
      <w:r w:rsidRPr="00464BBF">
        <w:rPr>
          <w:rFonts w:ascii="Times New Roman" w:hAnsi="Times New Roman" w:cs="Times New Roman"/>
          <w:sz w:val="28"/>
          <w:szCs w:val="28"/>
        </w:rPr>
        <w:t>2. Погребищенському міському голові укласти дод</w:t>
      </w:r>
      <w:r>
        <w:rPr>
          <w:rFonts w:ascii="Times New Roman" w:hAnsi="Times New Roman" w:cs="Times New Roman"/>
          <w:sz w:val="28"/>
          <w:szCs w:val="28"/>
        </w:rPr>
        <w:t xml:space="preserve">аткову угоду до </w:t>
      </w:r>
      <w:r w:rsidR="002F5684" w:rsidRPr="002F5684">
        <w:rPr>
          <w:rFonts w:ascii="Times New Roman" w:hAnsi="Times New Roman" w:cs="Times New Roman"/>
          <w:sz w:val="28"/>
          <w:szCs w:val="28"/>
        </w:rPr>
        <w:t xml:space="preserve">договору оренди </w:t>
      </w:r>
      <w:r w:rsidR="00973C42" w:rsidRPr="00973C42">
        <w:rPr>
          <w:rFonts w:ascii="Times New Roman" w:hAnsi="Times New Roman" w:cs="Times New Roman"/>
          <w:sz w:val="28"/>
          <w:szCs w:val="28"/>
        </w:rPr>
        <w:t xml:space="preserve">земельної ділянки </w:t>
      </w:r>
      <w:r w:rsidR="00D8470B" w:rsidRPr="00D8470B">
        <w:rPr>
          <w:rFonts w:ascii="Times New Roman" w:hAnsi="Times New Roman" w:cs="Times New Roman"/>
          <w:sz w:val="28"/>
          <w:szCs w:val="28"/>
        </w:rPr>
        <w:t>сільськогосподарського призначення комунальної форми власності, кадастровий номер 0523480300:02:000:0031, площею 21,3800 га, в тому числі ріллі 21,3800 га, укладеного 30 липня 2012 року між СЕЛЯНСЬКО ФЕРМЕРСЬКИМ ГОСПОДАРСТВОМ КРАВЦЯ О.В. та Погребищенською районною державною адміністрацією Вінницької області, зі змінами згідно додаткової угоди від 21 лютого 2018 року № 146, зареєстрованого у відділі Держкомзему у Погребищенському районі 25 грудня 2012 року за № 052348034008577</w:t>
      </w:r>
      <w:r w:rsidRPr="00464BBF">
        <w:rPr>
          <w:rFonts w:ascii="Times New Roman" w:hAnsi="Times New Roman" w:cs="Times New Roman"/>
          <w:sz w:val="28"/>
          <w:szCs w:val="28"/>
        </w:rPr>
        <w:t>.</w:t>
      </w:r>
    </w:p>
    <w:p w14:paraId="34FF0A73" w14:textId="77777777" w:rsidR="00C97F6B" w:rsidRPr="00464BBF" w:rsidRDefault="00C97F6B" w:rsidP="00C97F6B">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3740B691" w14:textId="77777777" w:rsidR="00C97F6B" w:rsidRPr="00464BBF" w:rsidRDefault="00C97F6B" w:rsidP="00C97F6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Pr="00464BBF">
        <w:rPr>
          <w:rFonts w:ascii="Times New Roman" w:hAnsi="Times New Roman"/>
          <w:sz w:val="28"/>
          <w:szCs w:val="28"/>
        </w:rPr>
        <w:t xml:space="preserve">. </w:t>
      </w:r>
      <w:r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AC26324" w:rsidR="00F8254B" w:rsidRPr="005D630D" w:rsidRDefault="00C97F6B" w:rsidP="00F8254B">
      <w:pPr>
        <w:pStyle w:val="af6"/>
        <w:tabs>
          <w:tab w:val="left" w:pos="1230"/>
        </w:tabs>
        <w:ind w:left="0" w:right="-143" w:firstLine="0"/>
        <w:rPr>
          <w:b/>
          <w:sz w:val="28"/>
          <w:szCs w:val="28"/>
        </w:rPr>
      </w:pPr>
      <w:r>
        <w:rPr>
          <w:b/>
          <w:sz w:val="28"/>
          <w:szCs w:val="28"/>
        </w:rPr>
        <w:t xml:space="preserve">     </w:t>
      </w:r>
      <w:r w:rsidR="00D92A03">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FA8B" w14:textId="77777777" w:rsidR="00235560" w:rsidRDefault="00235560" w:rsidP="00063119">
      <w:pPr>
        <w:spacing w:after="0" w:line="240" w:lineRule="auto"/>
      </w:pPr>
      <w:r>
        <w:separator/>
      </w:r>
    </w:p>
  </w:endnote>
  <w:endnote w:type="continuationSeparator" w:id="0">
    <w:p w14:paraId="59E5E62B" w14:textId="77777777" w:rsidR="00235560" w:rsidRDefault="0023556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AC43" w14:textId="77777777" w:rsidR="00235560" w:rsidRDefault="00235560" w:rsidP="00063119">
      <w:pPr>
        <w:spacing w:after="0" w:line="240" w:lineRule="auto"/>
      </w:pPr>
      <w:r>
        <w:separator/>
      </w:r>
    </w:p>
  </w:footnote>
  <w:footnote w:type="continuationSeparator" w:id="0">
    <w:p w14:paraId="4BD11F10" w14:textId="77777777" w:rsidR="00235560" w:rsidRDefault="00235560"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53450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5D3"/>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1A72"/>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2757E"/>
    <w:rsid w:val="00235560"/>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0669"/>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2F568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777A6"/>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49B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A2722"/>
    <w:rsid w:val="004B5325"/>
    <w:rsid w:val="004B7DE7"/>
    <w:rsid w:val="004C004D"/>
    <w:rsid w:val="004C06EA"/>
    <w:rsid w:val="004C268E"/>
    <w:rsid w:val="004C27DA"/>
    <w:rsid w:val="004E0962"/>
    <w:rsid w:val="004E2CE9"/>
    <w:rsid w:val="004E58CB"/>
    <w:rsid w:val="004E5C8B"/>
    <w:rsid w:val="004E7C1D"/>
    <w:rsid w:val="004F24B9"/>
    <w:rsid w:val="004F2A5E"/>
    <w:rsid w:val="004F67E1"/>
    <w:rsid w:val="004F6BED"/>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0422"/>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3C42"/>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56496"/>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1D"/>
    <w:rsid w:val="00C7794D"/>
    <w:rsid w:val="00C80EC3"/>
    <w:rsid w:val="00C93348"/>
    <w:rsid w:val="00C938F7"/>
    <w:rsid w:val="00C978FB"/>
    <w:rsid w:val="00C97F6B"/>
    <w:rsid w:val="00CA40B5"/>
    <w:rsid w:val="00CB06A5"/>
    <w:rsid w:val="00CC0848"/>
    <w:rsid w:val="00CD02D3"/>
    <w:rsid w:val="00CD1E84"/>
    <w:rsid w:val="00CE19C0"/>
    <w:rsid w:val="00CE6017"/>
    <w:rsid w:val="00CE7F76"/>
    <w:rsid w:val="00CF1851"/>
    <w:rsid w:val="00CF1C82"/>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411D"/>
    <w:rsid w:val="00D45C88"/>
    <w:rsid w:val="00D51329"/>
    <w:rsid w:val="00D532A7"/>
    <w:rsid w:val="00D55D0E"/>
    <w:rsid w:val="00D5608D"/>
    <w:rsid w:val="00D62E59"/>
    <w:rsid w:val="00D63C6A"/>
    <w:rsid w:val="00D745B9"/>
    <w:rsid w:val="00D773F4"/>
    <w:rsid w:val="00D7769E"/>
    <w:rsid w:val="00D8470B"/>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ABF"/>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016E"/>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0A25F-A5D0-4B47-A829-47FB7628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2089</Words>
  <Characters>1191</Characters>
  <Application>Microsoft Office Word</Application>
  <DocSecurity>0</DocSecurity>
  <Lines>9</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2026-06-02T05:13:00Z</cp:lastPrinted>
  <dcterms:created xsi:type="dcterms:W3CDTF">2026-06-02T05:17:00Z</dcterms:created>
  <dcterms:modified xsi:type="dcterms:W3CDTF">2026-06-26T06:21:00Z</dcterms:modified>
</cp:coreProperties>
</file>